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5167" w:rsidRPr="0095045B" w:rsidRDefault="004C5167" w:rsidP="004C5167">
      <w:pPr>
        <w:rPr>
          <w:rFonts w:ascii="Avenir Next" w:hAnsi="Avenir Next"/>
          <w:b/>
          <w:bCs/>
        </w:rPr>
      </w:pPr>
      <w:r w:rsidRPr="0095045B">
        <w:rPr>
          <w:rFonts w:ascii="Avenir Next" w:hAnsi="Avenir Next"/>
          <w:b/>
          <w:bCs/>
        </w:rPr>
        <w:t>CONSIGNES COVID-19</w:t>
      </w:r>
    </w:p>
    <w:p w:rsidR="004C5167" w:rsidRPr="0095045B" w:rsidRDefault="004C5167" w:rsidP="004C5167">
      <w:pPr>
        <w:rPr>
          <w:rFonts w:ascii="Avenir Next" w:hAnsi="Avenir Next"/>
        </w:rPr>
      </w:pPr>
    </w:p>
    <w:p w:rsidR="004C5167" w:rsidRPr="0095045B" w:rsidRDefault="004C5167" w:rsidP="004C5167">
      <w:pPr>
        <w:rPr>
          <w:rFonts w:ascii="Avenir Next" w:hAnsi="Avenir Next"/>
        </w:rPr>
      </w:pPr>
      <w:r w:rsidRPr="0095045B">
        <w:rPr>
          <w:rFonts w:ascii="Avenir Next" w:hAnsi="Avenir Next"/>
        </w:rPr>
        <w:t xml:space="preserve">Merci de ne pas vous présenter à votre rendez-vous : </w:t>
      </w:r>
    </w:p>
    <w:p w:rsidR="004C5167" w:rsidRPr="0095045B" w:rsidRDefault="004C5167" w:rsidP="004C5167">
      <w:pPr>
        <w:rPr>
          <w:rFonts w:ascii="Avenir Next" w:hAnsi="Avenir Next"/>
        </w:rPr>
      </w:pPr>
      <w:r w:rsidRPr="0095045B">
        <w:rPr>
          <w:rFonts w:ascii="Avenir Next" w:hAnsi="Avenir Next"/>
        </w:rPr>
        <w:t>Si vous revenez de voyage à l'étranger depuis moins de 14 jours.</w:t>
      </w:r>
    </w:p>
    <w:p w:rsidR="004C5167" w:rsidRPr="0095045B" w:rsidRDefault="004C5167" w:rsidP="004C5167">
      <w:pPr>
        <w:rPr>
          <w:rFonts w:ascii="Avenir Next" w:hAnsi="Avenir Next"/>
        </w:rPr>
      </w:pPr>
      <w:r w:rsidRPr="0095045B">
        <w:rPr>
          <w:rFonts w:ascii="Avenir Next" w:hAnsi="Avenir Next"/>
        </w:rPr>
        <w:t>Si vous présentez les symptômes suivants : fièvre, toux, difficultés respiratoires, diarrhée, perte du goût ou de l'odorat.</w:t>
      </w:r>
    </w:p>
    <w:p w:rsidR="004C5167" w:rsidRPr="0095045B" w:rsidRDefault="004C5167" w:rsidP="004C5167">
      <w:pPr>
        <w:rPr>
          <w:rFonts w:ascii="Avenir Next" w:hAnsi="Avenir Next"/>
        </w:rPr>
      </w:pPr>
      <w:r w:rsidRPr="0095045B">
        <w:rPr>
          <w:rFonts w:ascii="Avenir Next" w:hAnsi="Avenir Next"/>
        </w:rPr>
        <w:t>Si vous avez eu un test de dépistage datant d'au moins (1) mois ou si vous êtes en attente du résultat d'un test.</w:t>
      </w:r>
    </w:p>
    <w:p w:rsidR="004C5167" w:rsidRPr="0095045B" w:rsidRDefault="004C5167" w:rsidP="004C5167">
      <w:pPr>
        <w:rPr>
          <w:rFonts w:ascii="Avenir Next" w:hAnsi="Avenir Next"/>
        </w:rPr>
      </w:pPr>
      <w:r w:rsidRPr="0095045B">
        <w:rPr>
          <w:rFonts w:ascii="Avenir Next" w:hAnsi="Avenir Next"/>
        </w:rPr>
        <w:t>Si vous avez été en contact avec un cas confirmé ou probable de la COVID-19 depuis moins de 14 jours</w:t>
      </w:r>
    </w:p>
    <w:p w:rsidR="004C5167" w:rsidRPr="0095045B" w:rsidRDefault="004C5167" w:rsidP="004C5167">
      <w:pPr>
        <w:rPr>
          <w:rFonts w:ascii="Avenir Next" w:hAnsi="Avenir Next"/>
        </w:rPr>
      </w:pPr>
    </w:p>
    <w:p w:rsidR="004C5167" w:rsidRPr="0095045B" w:rsidRDefault="004C5167" w:rsidP="004C5167">
      <w:pPr>
        <w:rPr>
          <w:rFonts w:ascii="Avenir Next" w:hAnsi="Avenir Next"/>
        </w:rPr>
      </w:pPr>
      <w:r w:rsidRPr="0095045B">
        <w:rPr>
          <w:rFonts w:ascii="Avenir Next" w:hAnsi="Avenir Next"/>
        </w:rPr>
        <w:t>Le port du couvre-visage est fortement recommandé (</w:t>
      </w:r>
      <w:r>
        <w:rPr>
          <w:rFonts w:ascii="Avenir Next" w:hAnsi="Avenir Next"/>
        </w:rPr>
        <w:t>c</w:t>
      </w:r>
      <w:r w:rsidRPr="0095045B">
        <w:rPr>
          <w:rFonts w:ascii="Avenir Next" w:hAnsi="Avenir Next"/>
        </w:rPr>
        <w:t xml:space="preserve">ouvre-visage disponible sur place). Le lavage fréquent des mains est requis pour le thérapeute et le client. Les salles de massage ainsi que les espaces communs de la clinique sont </w:t>
      </w:r>
      <w:proofErr w:type="gramStart"/>
      <w:r w:rsidR="004967BA" w:rsidRPr="0095045B">
        <w:rPr>
          <w:rFonts w:ascii="Avenir Next" w:hAnsi="Avenir Next"/>
        </w:rPr>
        <w:t>désinfectés</w:t>
      </w:r>
      <w:proofErr w:type="gramEnd"/>
      <w:r w:rsidRPr="0095045B">
        <w:rPr>
          <w:rFonts w:ascii="Avenir Next" w:hAnsi="Avenir Next"/>
        </w:rPr>
        <w:t xml:space="preserve"> selon les procédures émises par la CNESST et la FQM. Merci de porter la plus grande attention à ces mesures sanitaires. Au plaisir de vous revoir enfin! </w:t>
      </w:r>
    </w:p>
    <w:p w:rsidR="004C5167" w:rsidRPr="0095045B" w:rsidRDefault="004C5167" w:rsidP="004C5167">
      <w:pPr>
        <w:rPr>
          <w:rFonts w:ascii="Avenir Next" w:hAnsi="Avenir Next"/>
        </w:rPr>
      </w:pPr>
    </w:p>
    <w:p w:rsidR="00B5108C" w:rsidRDefault="00B5108C"/>
    <w:sectPr w:rsidR="00B5108C" w:rsidSect="00DF429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67"/>
    <w:rsid w:val="003952B7"/>
    <w:rsid w:val="004967BA"/>
    <w:rsid w:val="004C5167"/>
    <w:rsid w:val="00B5108C"/>
    <w:rsid w:val="00D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E1FB41"/>
  <w15:chartTrackingRefBased/>
  <w15:docId w15:val="{DFC6EAE9-AA85-C946-ADA8-A1ACA033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1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745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2020-06-12T16:45:00Z</dcterms:created>
  <dcterms:modified xsi:type="dcterms:W3CDTF">2020-06-12T18:14:00Z</dcterms:modified>
</cp:coreProperties>
</file>